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8D" w:rsidRDefault="00BE218D" w:rsidP="00BE218D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</w:t>
      </w:r>
      <w:r w:rsidR="004F2346" w:rsidRPr="00201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ведения об объектах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МБОУ «Гимназия № 1»</w:t>
      </w:r>
    </w:p>
    <w:p w:rsidR="004F2346" w:rsidRPr="00201C00" w:rsidRDefault="004F2346" w:rsidP="00BE218D">
      <w:pPr>
        <w:pStyle w:val="a3"/>
        <w:spacing w:line="276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1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проведения практических заняти</w:t>
      </w:r>
      <w:r w:rsidRPr="00201C00">
        <w:rPr>
          <w:rFonts w:ascii="Times New Roman" w:hAnsi="Times New Roman"/>
          <w:b/>
          <w:sz w:val="28"/>
          <w:u w:val="single"/>
        </w:rPr>
        <w:t>й</w:t>
      </w:r>
    </w:p>
    <w:p w:rsidR="004F2346" w:rsidRPr="00201C00" w:rsidRDefault="004F2346" w:rsidP="004F2346">
      <w:pPr>
        <w:pStyle w:val="a3"/>
        <w:spacing w:line="276" w:lineRule="auto"/>
        <w:ind w:left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E218D" w:rsidRPr="00BE218D" w:rsidRDefault="00BE218D" w:rsidP="00BE218D">
      <w:pPr>
        <w:pStyle w:val="a3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Кабинеты для проведения практических занятий имеют лаборантские.</w:t>
      </w:r>
    </w:p>
    <w:p w:rsidR="004F2346" w:rsidRPr="00BE218D" w:rsidRDefault="00BE218D" w:rsidP="00BE218D">
      <w:pPr>
        <w:pStyle w:val="a3"/>
        <w:spacing w:line="276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F2346"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кабинетах химии, физики и биологии установлены раковины с подводкой горячей и холодной воды.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кабинетах имеется необходимое лабораторное оборудование. </w:t>
      </w:r>
      <w:r w:rsidR="004F2346"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Классы оборудованы ученической мебелью (двухместные столы, стулья, регулируемые по высоте). Вентиляция в 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гимназии </w:t>
      </w:r>
      <w:r w:rsidR="004F2346" w:rsidRPr="00BE218D">
        <w:rPr>
          <w:rFonts w:ascii="Times New Roman" w:eastAsia="Times New Roman" w:hAnsi="Times New Roman"/>
          <w:sz w:val="24"/>
          <w:szCs w:val="24"/>
          <w:lang w:eastAsia="ru-RU"/>
        </w:rPr>
        <w:t>естественная канальная, проветривание помещений осуществляется через фрамуги.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 химии оборудован вытяжным шкафом.</w:t>
      </w:r>
    </w:p>
    <w:p w:rsidR="004F2346" w:rsidRPr="00BE218D" w:rsidRDefault="004F2346" w:rsidP="004F2346">
      <w:pPr>
        <w:pStyle w:val="a3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BE218D"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периметру 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>каждого к</w:t>
      </w:r>
      <w:r w:rsidR="00BE218D"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>абинет</w:t>
      </w:r>
      <w:r w:rsid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E218D"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информатики 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>расположено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DA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мест </w:t>
      </w:r>
      <w:r w:rsidR="00743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43DA5">
        <w:rPr>
          <w:rFonts w:ascii="Times New Roman" w:eastAsia="Times New Roman" w:hAnsi="Times New Roman"/>
          <w:sz w:val="24"/>
          <w:szCs w:val="24"/>
          <w:lang w:eastAsia="ru-RU"/>
        </w:rPr>
        <w:t>ноутбуками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рабочее место учителя. Мебель: специальные столы, стулья, регулируемые по высоте. В центре кабинета для проведения теоретических занятий установлена ученическая мебель. В кабинете имеется мультимедийный проектор, маркерная доска, принтер, сканер.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В 217 кабинете информатики установлена интерактивная доска.</w:t>
      </w:r>
    </w:p>
    <w:p w:rsidR="004F2346" w:rsidRPr="00BE218D" w:rsidRDefault="004F2346" w:rsidP="004F2346">
      <w:pPr>
        <w:pStyle w:val="a3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Мастерские: столярная и слесарная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. Оборудование: 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>столярные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верстак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и,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станки</w:t>
      </w:r>
      <w:r w:rsid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токарный, фрезерный, сверлильный. Имеются раковины с подводкой холодной и горячей воды. Установлены шкафы для хранения инструментов.</w:t>
      </w: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4F2346" w:rsidRDefault="004F2346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F10710" w:rsidRPr="00BE218D">
        <w:rPr>
          <w:rFonts w:ascii="Times New Roman" w:eastAsia="Times New Roman" w:hAnsi="Times New Roman"/>
          <w:sz w:val="24"/>
          <w:szCs w:val="24"/>
          <w:lang w:eastAsia="ru-RU"/>
        </w:rPr>
        <w:t>Оборудование</w:t>
      </w:r>
      <w:r w:rsidR="00F10710"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10710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>абинет</w:t>
      </w:r>
      <w:r w:rsidR="00F1071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E2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технологии и кулинарии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для девочек:  электрическ</w:t>
      </w:r>
      <w:r w:rsidR="00F10710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швейны</w:t>
      </w:r>
      <w:r w:rsidR="00F10710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машин</w:t>
      </w:r>
      <w:r w:rsidR="00F1071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>, гладильная доска, электрическая плита, холодильник, шкаф</w:t>
      </w:r>
      <w:r w:rsidR="00743DA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E218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посуды, 3 раковины с подводкой холодной и горячей воды. Для проведения теоретических и практических занятий в кабинете технологии установлена ученическая мебель. </w:t>
      </w: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710" w:rsidRDefault="00F10710" w:rsidP="004F2346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10710" w:rsidSect="00D41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710" w:rsidRPr="0085781C" w:rsidRDefault="00F10710" w:rsidP="00F10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1C">
        <w:rPr>
          <w:rFonts w:ascii="Times New Roman" w:hAnsi="Times New Roman" w:cs="Times New Roman"/>
          <w:b/>
          <w:sz w:val="28"/>
          <w:szCs w:val="28"/>
        </w:rPr>
        <w:lastRenderedPageBreak/>
        <w:t>Оснащенность кабинетов для проведения практических занятий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5357"/>
        <w:gridCol w:w="1002"/>
        <w:gridCol w:w="959"/>
        <w:gridCol w:w="1648"/>
        <w:gridCol w:w="1490"/>
        <w:gridCol w:w="1559"/>
        <w:gridCol w:w="1674"/>
      </w:tblGrid>
      <w:tr w:rsidR="00F10710" w:rsidRPr="0085781C" w:rsidTr="00915344">
        <w:trPr>
          <w:jc w:val="center"/>
        </w:trPr>
        <w:tc>
          <w:tcPr>
            <w:tcW w:w="5842" w:type="dxa"/>
            <w:gridSpan w:val="2"/>
            <w:vMerge w:val="restart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Оснащенность</w:t>
            </w:r>
          </w:p>
        </w:tc>
        <w:tc>
          <w:tcPr>
            <w:tcW w:w="8332" w:type="dxa"/>
            <w:gridSpan w:val="6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Кабинеты</w:t>
            </w:r>
          </w:p>
        </w:tc>
      </w:tr>
      <w:tr w:rsidR="00F10710" w:rsidRPr="0085781C" w:rsidTr="00915344">
        <w:trPr>
          <w:jc w:val="center"/>
        </w:trPr>
        <w:tc>
          <w:tcPr>
            <w:tcW w:w="5842" w:type="dxa"/>
            <w:gridSpan w:val="2"/>
            <w:vMerge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Технология (мальчики)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Технология (девочки)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81C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лаборантской</w:t>
            </w:r>
            <w:proofErr w:type="gramEnd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кабинета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мебель с ростовой маркировкой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столов/ стульев)</w:t>
            </w:r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С-15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Ст-30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С-15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Ст-30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С-15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Ст-30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С-24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Ст-24</w:t>
            </w:r>
          </w:p>
        </w:tc>
      </w:tr>
      <w:tr w:rsidR="00F10710" w:rsidRPr="0085781C" w:rsidTr="00915344">
        <w:trPr>
          <w:trHeight w:val="1009"/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ТСО </w:t>
            </w:r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 xml:space="preserve"> Пр2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К27</w:t>
            </w:r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лабораторного оборудования в соответствии с федеральными перечнями оснащения кабинетов МО РФ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работ по разделам программы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дидактических материалов на электронных носителях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материалов для осуществления текущего контроля успеваемости и промежуточной аттестации обучающихся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хранение лабораторного оборудования по разделам программы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по охране труда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аптечки для оказания  первой медицинской  помощи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 пожаротушения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10710" w:rsidRPr="0085781C" w:rsidTr="00915344">
        <w:trPr>
          <w:jc w:val="center"/>
        </w:trPr>
        <w:tc>
          <w:tcPr>
            <w:tcW w:w="485" w:type="dxa"/>
          </w:tcPr>
          <w:p w:rsidR="00F10710" w:rsidRPr="0085781C" w:rsidRDefault="00F10710" w:rsidP="00F107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средства защиты по охране труда</w:t>
            </w:r>
            <w:proofErr w:type="gramStart"/>
            <w:r w:rsidRPr="0085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02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8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74" w:type="dxa"/>
          </w:tcPr>
          <w:p w:rsidR="00F10710" w:rsidRPr="0085781C" w:rsidRDefault="00F10710" w:rsidP="009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10710" w:rsidRDefault="00F10710" w:rsidP="00F10710">
      <w:pPr>
        <w:ind w:left="360" w:hanging="360"/>
        <w:jc w:val="both"/>
        <w:rPr>
          <w:sz w:val="28"/>
          <w:szCs w:val="28"/>
        </w:rPr>
      </w:pPr>
    </w:p>
    <w:p w:rsidR="00D413F3" w:rsidRPr="00BE218D" w:rsidRDefault="00F10710" w:rsidP="00F10710">
      <w:pPr>
        <w:ind w:left="360" w:hanging="360"/>
        <w:jc w:val="center"/>
      </w:pPr>
      <w:r w:rsidRPr="0085781C">
        <w:rPr>
          <w:rFonts w:ascii="Times New Roman" w:hAnsi="Times New Roman" w:cs="Times New Roman"/>
          <w:sz w:val="28"/>
          <w:szCs w:val="28"/>
        </w:rPr>
        <w:t>Условные обозначения: С - стол; С</w:t>
      </w:r>
      <w:proofErr w:type="gramStart"/>
      <w:r w:rsidRPr="008578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781C">
        <w:rPr>
          <w:rFonts w:ascii="Times New Roman" w:hAnsi="Times New Roman" w:cs="Times New Roman"/>
          <w:sz w:val="28"/>
          <w:szCs w:val="28"/>
        </w:rPr>
        <w:t xml:space="preserve"> стул; К - компьютер; П - принтер; Пр - проектор; И - интерактивная доска.</w:t>
      </w:r>
    </w:p>
    <w:sectPr w:rsidR="00D413F3" w:rsidRPr="00BE218D" w:rsidSect="00F1071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F3788A"/>
    <w:multiLevelType w:val="hybridMultilevel"/>
    <w:tmpl w:val="4636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46"/>
    <w:rsid w:val="004F2346"/>
    <w:rsid w:val="00661DCA"/>
    <w:rsid w:val="00743DA5"/>
    <w:rsid w:val="008E6F2C"/>
    <w:rsid w:val="00B15451"/>
    <w:rsid w:val="00BE218D"/>
    <w:rsid w:val="00D413F3"/>
    <w:rsid w:val="00F1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346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6</cp:revision>
  <dcterms:created xsi:type="dcterms:W3CDTF">2016-03-06T12:15:00Z</dcterms:created>
  <dcterms:modified xsi:type="dcterms:W3CDTF">2019-09-21T17:11:00Z</dcterms:modified>
</cp:coreProperties>
</file>